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39DA" w14:textId="5B1D1433" w:rsidR="004504CF" w:rsidRDefault="007551F2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S.M.A.R.T Goal</w:t>
      </w:r>
      <w:r w:rsidR="009365BB">
        <w:rPr>
          <w:b/>
          <w:sz w:val="32"/>
          <w:szCs w:val="32"/>
        </w:rPr>
        <w:t xml:space="preserve"> - ACTIVITY WORKSHEET</w:t>
      </w:r>
    </w:p>
    <w:p w14:paraId="4BE857EE" w14:textId="77777777" w:rsidR="004504CF" w:rsidRDefault="009365BB">
      <w:pPr>
        <w:spacing w:after="120"/>
        <w:ind w:right="-563"/>
        <w:rPr>
          <w:b/>
        </w:rPr>
      </w:pPr>
      <w:r>
        <w:rPr>
          <w:b/>
        </w:rPr>
        <w:t>Use the following guidelines</w:t>
      </w:r>
      <w:r w:rsidR="00423999">
        <w:rPr>
          <w:b/>
        </w:rPr>
        <w:t xml:space="preserve"> to help you create S.M.A.R.T. </w:t>
      </w:r>
      <w:r>
        <w:rPr>
          <w:b/>
        </w:rPr>
        <w:t>goals!</w:t>
      </w:r>
    </w:p>
    <w:tbl>
      <w:tblPr>
        <w:tblStyle w:val="a0"/>
        <w:tblW w:w="9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80"/>
      </w:tblGrid>
      <w:tr w:rsidR="004504CF" w14:paraId="71FA3458" w14:textId="77777777">
        <w:tc>
          <w:tcPr>
            <w:tcW w:w="9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22958" w14:textId="77777777" w:rsidR="004504CF" w:rsidRDefault="00936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What is a S.M.A.R.T. goal?</w:t>
            </w:r>
          </w:p>
          <w:p w14:paraId="3B78CD51" w14:textId="77777777" w:rsidR="004504CF" w:rsidRDefault="00450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46966AF" w14:textId="77777777" w:rsidR="004504CF" w:rsidRDefault="00936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b/>
              </w:rPr>
              <w:t>S - Specific:</w:t>
            </w:r>
            <w:r>
              <w:t xml:space="preserve"> Your goal should be specific to help focus your efforts. </w:t>
            </w:r>
          </w:p>
          <w:p w14:paraId="7A94FB46" w14:textId="77777777" w:rsidR="004504CF" w:rsidRDefault="00936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b/>
              </w:rPr>
              <w:t>M - Measurable:</w:t>
            </w:r>
            <w:r>
              <w:t xml:space="preserve"> Your goal needs to be measurable so that you can track your progress.</w:t>
            </w:r>
          </w:p>
          <w:p w14:paraId="40789302" w14:textId="77777777" w:rsidR="004504CF" w:rsidRDefault="00936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b/>
              </w:rPr>
              <w:t>A - Attainable:</w:t>
            </w:r>
            <w:r>
              <w:t xml:space="preserve"> Your goal should be challenging, but it also needs to remain possible. </w:t>
            </w:r>
          </w:p>
          <w:p w14:paraId="6CAC80D3" w14:textId="77777777" w:rsidR="004504CF" w:rsidRDefault="00936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b/>
              </w:rPr>
              <w:t>R - Relevant:</w:t>
            </w:r>
            <w:r>
              <w:t xml:space="preserve"> Your goal needs to matter to you and should impact the present or near future. </w:t>
            </w:r>
          </w:p>
          <w:p w14:paraId="30D71B56" w14:textId="77777777" w:rsidR="004504CF" w:rsidRDefault="00936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b/>
              </w:rPr>
              <w:t>T - Timely:</w:t>
            </w:r>
            <w:r>
              <w:t xml:space="preserve"> Your goal needs to have a targeted completion date that is not too far in the future. </w:t>
            </w:r>
          </w:p>
          <w:p w14:paraId="47406F4F" w14:textId="77777777" w:rsidR="004504CF" w:rsidRDefault="00450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DFB04F7" w14:textId="77777777" w:rsidR="004504CF" w:rsidRDefault="00936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All of these components work together to create a single goal. Take a look at the sample goals below.</w:t>
            </w:r>
          </w:p>
        </w:tc>
      </w:tr>
    </w:tbl>
    <w:p w14:paraId="26B71226" w14:textId="77777777" w:rsidR="004504CF" w:rsidRDefault="004504CF">
      <w:pPr>
        <w:spacing w:after="120"/>
        <w:ind w:right="-563"/>
        <w:rPr>
          <w:b/>
        </w:rPr>
      </w:pPr>
    </w:p>
    <w:p w14:paraId="58401126" w14:textId="77777777" w:rsidR="004504CF" w:rsidRDefault="009365BB">
      <w:pPr>
        <w:spacing w:after="120"/>
        <w:ind w:right="-563"/>
        <w:rPr>
          <w:b/>
        </w:rPr>
      </w:pPr>
      <w:r>
        <w:rPr>
          <w:b/>
        </w:rPr>
        <w:t xml:space="preserve">ARE YOUR GOALS S.M.A.R.T.? </w:t>
      </w:r>
    </w:p>
    <w:p w14:paraId="2CDEB460" w14:textId="77777777" w:rsidR="004504CF" w:rsidRDefault="009365BB">
      <w:pPr>
        <w:spacing w:after="120"/>
        <w:ind w:right="-563"/>
        <w:rPr>
          <w:b/>
        </w:rPr>
      </w:pPr>
      <w:r>
        <w:rPr>
          <w:b/>
        </w:rPr>
        <w:t xml:space="preserve">The column on the left provides examples of S.M.A.R.T. goals that need to be improved upon. The column on the right provides examples as to how this can be done. </w:t>
      </w:r>
    </w:p>
    <w:p w14:paraId="76BA8AFB" w14:textId="77777777" w:rsidR="004504CF" w:rsidRDefault="009365BB">
      <w:pPr>
        <w:spacing w:after="0"/>
        <w:ind w:right="-563"/>
      </w:pPr>
      <w:r>
        <w:rPr>
          <w:b/>
        </w:rPr>
        <w:t>S –</w:t>
      </w:r>
      <w:r>
        <w:t xml:space="preserve"> </w:t>
      </w:r>
      <w:r>
        <w:rPr>
          <w:b/>
        </w:rPr>
        <w:t>Specific</w:t>
      </w:r>
      <w:r>
        <w:t xml:space="preserve">: “Do well in </w:t>
      </w:r>
      <w:proofErr w:type="gramStart"/>
      <w:r>
        <w:t>m</w:t>
      </w:r>
      <w:r w:rsidR="00423999">
        <w:t>ath”</w:t>
      </w:r>
      <w:r w:rsidR="00423999">
        <w:rPr>
          <w:rFonts w:ascii="Segoe UI Symbol" w:hAnsi="Segoe UI Symbol" w:cs="Segoe UI Symbol"/>
          <w:color w:val="FF0000"/>
        </w:rPr>
        <w:t>☒</w:t>
      </w:r>
      <w:proofErr w:type="gramEnd"/>
      <w:r>
        <w:t xml:space="preserve">             </w:t>
      </w:r>
      <w:r>
        <w:tab/>
      </w:r>
      <w:r>
        <w:tab/>
      </w:r>
      <w:r>
        <w:tab/>
        <w:t xml:space="preserve">“Get 80% in </w:t>
      </w:r>
      <w:proofErr w:type="gramStart"/>
      <w:r>
        <w:t>m</w:t>
      </w:r>
      <w:r w:rsidR="00423999">
        <w:t>ath”</w:t>
      </w:r>
      <w:r w:rsidR="00423999">
        <w:rPr>
          <w:rFonts w:ascii="Segoe UI Symbol" w:hAnsi="Segoe UI Symbol" w:cs="Segoe UI Symbol"/>
          <w:color w:val="4F6228"/>
        </w:rPr>
        <w:t>☑</w:t>
      </w:r>
      <w:proofErr w:type="gramEnd"/>
    </w:p>
    <w:p w14:paraId="6D72C3A8" w14:textId="77777777" w:rsidR="004504CF" w:rsidRDefault="009365BB">
      <w:pPr>
        <w:spacing w:after="0"/>
        <w:ind w:right="-563"/>
      </w:pPr>
      <w:r>
        <w:rPr>
          <w:b/>
        </w:rPr>
        <w:t>M –</w:t>
      </w:r>
      <w:r>
        <w:t xml:space="preserve"> </w:t>
      </w:r>
      <w:r>
        <w:rPr>
          <w:b/>
        </w:rPr>
        <w:t>Measurable</w:t>
      </w:r>
      <w:r w:rsidR="00423999">
        <w:t>: “Get healthy”</w:t>
      </w:r>
      <w:r w:rsidR="00423999" w:rsidRPr="00423999">
        <w:rPr>
          <w:color w:val="000000"/>
        </w:rPr>
        <w:t xml:space="preserve"> </w:t>
      </w:r>
      <w:r w:rsidR="00423999">
        <w:rPr>
          <w:rFonts w:ascii="Segoe UI Symbol" w:hAnsi="Segoe UI Symbol" w:cs="Segoe UI Symbol"/>
          <w:color w:val="FF0000"/>
        </w:rPr>
        <w:t>☒</w:t>
      </w:r>
      <w:r>
        <w:t xml:space="preserve">   </w:t>
      </w:r>
      <w:r>
        <w:tab/>
      </w:r>
      <w:r>
        <w:tab/>
        <w:t xml:space="preserve">           </w:t>
      </w:r>
      <w:proofErr w:type="gramStart"/>
      <w:r>
        <w:t xml:space="preserve">   “</w:t>
      </w:r>
      <w:proofErr w:type="gramEnd"/>
      <w:r>
        <w:t>Exerci</w:t>
      </w:r>
      <w:r w:rsidR="00423999">
        <w:t xml:space="preserve">se for 30 minutes twice a </w:t>
      </w:r>
      <w:proofErr w:type="gramStart"/>
      <w:r w:rsidR="00423999">
        <w:t>week”</w:t>
      </w:r>
      <w:r w:rsidR="00423999">
        <w:rPr>
          <w:rFonts w:ascii="Segoe UI Symbol" w:hAnsi="Segoe UI Symbol" w:cs="Segoe UI Symbol"/>
          <w:color w:val="4F6228"/>
        </w:rPr>
        <w:t>☑</w:t>
      </w:r>
      <w:proofErr w:type="gramEnd"/>
    </w:p>
    <w:p w14:paraId="66C8E343" w14:textId="77777777" w:rsidR="004504CF" w:rsidRDefault="009365BB">
      <w:pPr>
        <w:spacing w:after="0"/>
        <w:ind w:right="-563"/>
      </w:pPr>
      <w:r>
        <w:rPr>
          <w:b/>
        </w:rPr>
        <w:t>A –</w:t>
      </w:r>
      <w:r>
        <w:t xml:space="preserve"> </w:t>
      </w:r>
      <w:r>
        <w:rPr>
          <w:b/>
        </w:rPr>
        <w:t>Attainable</w:t>
      </w:r>
      <w:r>
        <w:t>: “Bank $500,000 a month”</w:t>
      </w:r>
      <w:r w:rsidR="00423999">
        <w:rPr>
          <w:rFonts w:ascii="Segoe UI Symbol" w:hAnsi="Segoe UI Symbol" w:cs="Segoe UI Symbol"/>
          <w:color w:val="FF0000"/>
        </w:rPr>
        <w:t>☒</w:t>
      </w:r>
      <w:r>
        <w:rPr>
          <w:color w:val="FF0000"/>
        </w:rPr>
        <w:tab/>
        <w:t xml:space="preserve">              </w:t>
      </w:r>
      <w:r>
        <w:t>“Ban</w:t>
      </w:r>
      <w:r w:rsidR="00423999">
        <w:t>k 10% of what I earn this year”</w:t>
      </w:r>
      <w:r w:rsidR="00423999" w:rsidRPr="00423999">
        <w:rPr>
          <w:color w:val="000000"/>
        </w:rPr>
        <w:t xml:space="preserve"> </w:t>
      </w:r>
      <w:r w:rsidR="00423999">
        <w:rPr>
          <w:rFonts w:ascii="Segoe UI Symbol" w:hAnsi="Segoe UI Symbol" w:cs="Segoe UI Symbol"/>
          <w:color w:val="4F6228"/>
        </w:rPr>
        <w:t>☑</w:t>
      </w:r>
    </w:p>
    <w:p w14:paraId="43C37C72" w14:textId="77777777" w:rsidR="004504CF" w:rsidRDefault="009365BB">
      <w:pPr>
        <w:spacing w:after="0"/>
        <w:ind w:right="-563"/>
      </w:pPr>
      <w:r>
        <w:rPr>
          <w:b/>
        </w:rPr>
        <w:t>R –</w:t>
      </w:r>
      <w:r>
        <w:t xml:space="preserve"> </w:t>
      </w:r>
      <w:r>
        <w:rPr>
          <w:b/>
        </w:rPr>
        <w:t>Relevant</w:t>
      </w:r>
      <w:r w:rsidR="00423999">
        <w:t>: “Become a rock star”</w:t>
      </w:r>
      <w:r w:rsidR="00423999">
        <w:rPr>
          <w:rFonts w:ascii="Segoe UI Symbol" w:hAnsi="Segoe UI Symbol" w:cs="Segoe UI Symbol"/>
          <w:color w:val="FF0000"/>
        </w:rPr>
        <w:t>☒</w:t>
      </w:r>
      <w:r>
        <w:tab/>
      </w:r>
      <w:r>
        <w:tab/>
        <w:t xml:space="preserve">             </w:t>
      </w:r>
      <w:r w:rsidR="00423999">
        <w:t xml:space="preserve"> “Learn how to play the guitar”</w:t>
      </w:r>
      <w:r w:rsidR="00423999" w:rsidRPr="00423999">
        <w:rPr>
          <w:color w:val="000000"/>
        </w:rPr>
        <w:t xml:space="preserve"> </w:t>
      </w:r>
      <w:r w:rsidR="00423999">
        <w:rPr>
          <w:rFonts w:ascii="Segoe UI Symbol" w:hAnsi="Segoe UI Symbol" w:cs="Segoe UI Symbol"/>
          <w:color w:val="4F6228"/>
        </w:rPr>
        <w:t>☑</w:t>
      </w:r>
    </w:p>
    <w:p w14:paraId="3D8A0BF6" w14:textId="77777777" w:rsidR="004504CF" w:rsidRDefault="009365BB">
      <w:pPr>
        <w:spacing w:after="0"/>
        <w:ind w:right="-563"/>
        <w:rPr>
          <w:b/>
        </w:rPr>
      </w:pPr>
      <w:r>
        <w:rPr>
          <w:b/>
        </w:rPr>
        <w:t>T –</w:t>
      </w:r>
      <w:r>
        <w:t xml:space="preserve"> </w:t>
      </w:r>
      <w:r>
        <w:rPr>
          <w:b/>
        </w:rPr>
        <w:t>Timely</w:t>
      </w:r>
      <w:r w:rsidR="00423999">
        <w:t>: “Finish Halloween costume”</w:t>
      </w:r>
      <w:r w:rsidR="00423999" w:rsidRPr="00423999">
        <w:rPr>
          <w:color w:val="000000"/>
        </w:rPr>
        <w:t xml:space="preserve"> </w:t>
      </w:r>
      <w:r w:rsidR="00423999">
        <w:rPr>
          <w:rFonts w:ascii="Segoe UI Symbol" w:hAnsi="Segoe UI Symbol" w:cs="Segoe UI Symbol"/>
          <w:color w:val="FF0000"/>
        </w:rPr>
        <w:t>☒</w:t>
      </w:r>
      <w:r>
        <w:t xml:space="preserve">   </w:t>
      </w:r>
      <w:r>
        <w:tab/>
      </w:r>
      <w:r>
        <w:tab/>
        <w:t>“Finish costume by October 15”</w:t>
      </w:r>
      <w:r w:rsidR="00423999">
        <w:rPr>
          <w:rFonts w:ascii="Segoe UI Symbol" w:hAnsi="Segoe UI Symbol" w:cs="Segoe UI Symbol"/>
          <w:color w:val="4F6228"/>
        </w:rPr>
        <w:t>☑</w:t>
      </w:r>
    </w:p>
    <w:p w14:paraId="73F9C171" w14:textId="77777777" w:rsidR="004504CF" w:rsidRDefault="004504CF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b/>
          <w:color w:val="000000"/>
        </w:rPr>
      </w:pPr>
    </w:p>
    <w:p w14:paraId="4F7F0D87" w14:textId="77777777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  <w:sectPr w:rsidR="004504CF" w:rsidSect="007551F2">
          <w:headerReference w:type="default" r:id="rId7"/>
          <w:footerReference w:type="default" r:id="rId8"/>
          <w:pgSz w:w="12240" w:h="15840"/>
          <w:pgMar w:top="1310" w:right="1310" w:bottom="1310" w:left="1350" w:header="144" w:footer="708" w:gutter="0"/>
          <w:pgNumType w:start="1"/>
          <w:cols w:space="720"/>
          <w:docGrid w:linePitch="299"/>
        </w:sectPr>
      </w:pPr>
      <w:r>
        <w:rPr>
          <w:i/>
          <w:color w:val="000000"/>
        </w:rPr>
        <w:t>Review the following goals and change them into S.M.A.R.T. goals using the guidelines above:</w:t>
      </w:r>
    </w:p>
    <w:p w14:paraId="5836C916" w14:textId="77777777" w:rsidR="004504CF" w:rsidRDefault="004504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  <w:sectPr w:rsidR="004504CF">
          <w:type w:val="continuous"/>
          <w:pgSz w:w="12240" w:h="15840"/>
          <w:pgMar w:top="1310" w:right="1310" w:bottom="1310" w:left="1350" w:header="708" w:footer="708" w:gutter="0"/>
          <w:cols w:space="720"/>
        </w:sectPr>
      </w:pPr>
    </w:p>
    <w:p w14:paraId="48CD310D" w14:textId="77777777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color w:val="000000"/>
        </w:rPr>
        <w:t>“Do well in school”                                    ____________________________________________________</w:t>
      </w:r>
    </w:p>
    <w:p w14:paraId="02DF9452" w14:textId="77777777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color w:val="000000"/>
        </w:rPr>
        <w:t>“Get a job”                                                  ____________________________________________________</w:t>
      </w:r>
    </w:p>
    <w:p w14:paraId="5649C409" w14:textId="77777777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color w:val="000000"/>
        </w:rPr>
        <w:t xml:space="preserve">“Workout more”                                       </w:t>
      </w:r>
      <w:r w:rsidR="00423999">
        <w:rPr>
          <w:color w:val="000000"/>
        </w:rPr>
        <w:t xml:space="preserve"> </w:t>
      </w:r>
      <w:r>
        <w:rPr>
          <w:color w:val="000000"/>
        </w:rPr>
        <w:t>____________________________________________________</w:t>
      </w:r>
    </w:p>
    <w:p w14:paraId="66F27A97" w14:textId="77777777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color w:val="000000"/>
        </w:rPr>
        <w:t>“Save enough for university”                   ____________________________________________________</w:t>
      </w:r>
    </w:p>
    <w:p w14:paraId="7F55E438" w14:textId="77777777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color w:val="000000"/>
        </w:rPr>
        <w:t>“Finish university application”                 ____________________________________________________</w:t>
      </w:r>
    </w:p>
    <w:p w14:paraId="1D2131BB" w14:textId="77777777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</w:rPr>
      </w:pPr>
      <w:r>
        <w:rPr>
          <w:color w:val="000000"/>
        </w:rPr>
        <w:t>“Win an Oscar Award”                              ____________________________________________________</w:t>
      </w:r>
    </w:p>
    <w:p w14:paraId="1D7D904D" w14:textId="77777777" w:rsidR="004504CF" w:rsidRDefault="004504CF">
      <w:pPr>
        <w:pBdr>
          <w:top w:val="nil"/>
          <w:left w:val="nil"/>
          <w:bottom w:val="nil"/>
          <w:right w:val="nil"/>
          <w:between w:val="nil"/>
        </w:pBdr>
        <w:tabs>
          <w:tab w:val="left" w:pos="5250"/>
        </w:tabs>
        <w:spacing w:after="240"/>
        <w:rPr>
          <w:b/>
          <w:highlight w:val="yellow"/>
        </w:rPr>
      </w:pPr>
    </w:p>
    <w:p w14:paraId="7515AABE" w14:textId="77777777" w:rsidR="004504CF" w:rsidRDefault="004504CF">
      <w:pPr>
        <w:pBdr>
          <w:top w:val="nil"/>
          <w:left w:val="nil"/>
          <w:bottom w:val="nil"/>
          <w:right w:val="nil"/>
          <w:between w:val="nil"/>
        </w:pBdr>
        <w:tabs>
          <w:tab w:val="left" w:pos="5250"/>
        </w:tabs>
        <w:spacing w:after="240"/>
        <w:rPr>
          <w:b/>
          <w:highlight w:val="yellow"/>
        </w:rPr>
      </w:pPr>
    </w:p>
    <w:p w14:paraId="5B4433E2" w14:textId="77777777" w:rsidR="004504CF" w:rsidRDefault="004504CF">
      <w:pPr>
        <w:pBdr>
          <w:top w:val="nil"/>
          <w:left w:val="nil"/>
          <w:bottom w:val="nil"/>
          <w:right w:val="nil"/>
          <w:between w:val="nil"/>
        </w:pBdr>
        <w:tabs>
          <w:tab w:val="left" w:pos="5250"/>
        </w:tabs>
        <w:spacing w:after="240"/>
        <w:rPr>
          <w:b/>
          <w:highlight w:val="yellow"/>
        </w:rPr>
      </w:pPr>
    </w:p>
    <w:p w14:paraId="62873E7D" w14:textId="77777777" w:rsidR="004504CF" w:rsidRDefault="004504CF">
      <w:pPr>
        <w:pBdr>
          <w:top w:val="nil"/>
          <w:left w:val="nil"/>
          <w:bottom w:val="nil"/>
          <w:right w:val="nil"/>
          <w:between w:val="nil"/>
        </w:pBdr>
        <w:tabs>
          <w:tab w:val="left" w:pos="5250"/>
        </w:tabs>
        <w:spacing w:after="240"/>
        <w:rPr>
          <w:b/>
        </w:rPr>
      </w:pPr>
    </w:p>
    <w:p w14:paraId="797535FF" w14:textId="77777777" w:rsidR="004504CF" w:rsidRPr="00423999" w:rsidRDefault="009365BB" w:rsidP="00423999">
      <w:pPr>
        <w:pBdr>
          <w:top w:val="nil"/>
          <w:left w:val="nil"/>
          <w:bottom w:val="nil"/>
          <w:right w:val="nil"/>
          <w:between w:val="nil"/>
        </w:pBdr>
        <w:tabs>
          <w:tab w:val="left" w:pos="5250"/>
        </w:tabs>
        <w:spacing w:after="240"/>
        <w:rPr>
          <w:b/>
        </w:rPr>
      </w:pPr>
      <w:r>
        <w:rPr>
          <w:b/>
          <w:color w:val="000000"/>
        </w:rPr>
        <w:lastRenderedPageBreak/>
        <w:t xml:space="preserve">Goal </w:t>
      </w:r>
      <w:r>
        <w:rPr>
          <w:b/>
        </w:rPr>
        <w:t>Action Plan</w:t>
      </w:r>
      <w:r>
        <w:rPr>
          <w:b/>
          <w:color w:val="000000"/>
        </w:rPr>
        <w:t xml:space="preserve">: How </w:t>
      </w:r>
      <w:r>
        <w:rPr>
          <w:b/>
        </w:rPr>
        <w:t xml:space="preserve">can </w:t>
      </w:r>
      <w:r>
        <w:rPr>
          <w:b/>
          <w:color w:val="000000"/>
        </w:rPr>
        <w:t>goals be achieved?</w:t>
      </w:r>
      <w:r>
        <w:rPr>
          <w:b/>
        </w:rPr>
        <w:t xml:space="preserve"> Setting an Action Plan with specific tasks to complete will help measure progress toward attaining a goal. A goal will usually have several tasks that need to be completed. </w:t>
      </w:r>
    </w:p>
    <w:p w14:paraId="20A569C1" w14:textId="77777777" w:rsidR="004504CF" w:rsidRDefault="009365BB">
      <w:pPr>
        <w:spacing w:after="0"/>
        <w:ind w:right="-563"/>
      </w:pPr>
      <w:r>
        <w:t xml:space="preserve">“Get 80% in Math” </w:t>
      </w:r>
      <w:r w:rsidR="00423999">
        <w:rPr>
          <w:rFonts w:ascii="Segoe UI Symbol" w:hAnsi="Segoe UI Symbol" w:cs="Segoe UI Symbol"/>
          <w:color w:val="4F6228"/>
        </w:rPr>
        <w:t>☑</w:t>
      </w:r>
      <w:r>
        <w:rPr>
          <w:color w:val="4F6228"/>
        </w:rPr>
        <w:tab/>
      </w:r>
      <w:r>
        <w:rPr>
          <w:color w:val="4F6228"/>
        </w:rPr>
        <w:tab/>
      </w:r>
      <w:r>
        <w:rPr>
          <w:color w:val="4F6228"/>
        </w:rPr>
        <w:tab/>
      </w:r>
      <w:r>
        <w:rPr>
          <w:color w:val="4F6228"/>
        </w:rPr>
        <w:tab/>
      </w:r>
      <w:r>
        <w:rPr>
          <w:color w:val="4F6228"/>
        </w:rPr>
        <w:tab/>
        <w:t>Task: Find a math tutor.</w:t>
      </w:r>
    </w:p>
    <w:p w14:paraId="04D6DD2B" w14:textId="77777777" w:rsidR="004504CF" w:rsidRDefault="009365BB">
      <w:pPr>
        <w:spacing w:after="0"/>
        <w:ind w:right="-563"/>
      </w:pPr>
      <w:r>
        <w:t xml:space="preserve">“Exercise for 30 minutes twice a week” </w:t>
      </w:r>
      <w:r w:rsidR="00423999">
        <w:rPr>
          <w:rFonts w:ascii="Segoe UI Symbol" w:hAnsi="Segoe UI Symbol" w:cs="Segoe UI Symbol"/>
          <w:color w:val="4F6228"/>
        </w:rPr>
        <w:t>☑</w:t>
      </w:r>
      <w:r>
        <w:rPr>
          <w:color w:val="4F6228"/>
        </w:rPr>
        <w:tab/>
      </w:r>
      <w:r>
        <w:rPr>
          <w:color w:val="4F6228"/>
        </w:rPr>
        <w:tab/>
        <w:t>Task: Get a gym membership.</w:t>
      </w:r>
    </w:p>
    <w:p w14:paraId="41EF7C1C" w14:textId="77777777" w:rsidR="004504CF" w:rsidRDefault="009365BB">
      <w:pPr>
        <w:spacing w:after="0"/>
        <w:ind w:right="-563"/>
      </w:pPr>
      <w:r>
        <w:t>“Ban</w:t>
      </w:r>
      <w:r w:rsidR="00423999">
        <w:t>k 10% of what I earn this year”</w:t>
      </w:r>
      <w:r w:rsidR="00423999">
        <w:rPr>
          <w:rFonts w:ascii="Segoe UI Symbol" w:hAnsi="Segoe UI Symbol" w:cs="Segoe UI Symbol"/>
          <w:color w:val="4F6228"/>
        </w:rPr>
        <w:t>☑</w:t>
      </w:r>
      <w:r>
        <w:rPr>
          <w:color w:val="4F6228"/>
        </w:rPr>
        <w:tab/>
      </w:r>
      <w:r>
        <w:rPr>
          <w:color w:val="4F6228"/>
        </w:rPr>
        <w:tab/>
        <w:t xml:space="preserve">              Task: Spend less money on clothes.</w:t>
      </w:r>
    </w:p>
    <w:p w14:paraId="1B790E93" w14:textId="77777777" w:rsidR="004504CF" w:rsidRDefault="00423999">
      <w:pPr>
        <w:spacing w:after="0"/>
        <w:ind w:right="-563"/>
      </w:pPr>
      <w:r>
        <w:t>“Learn how to play the guitar”</w:t>
      </w:r>
      <w:r>
        <w:rPr>
          <w:rFonts w:ascii="Segoe UI Symbol" w:hAnsi="Segoe UI Symbol" w:cs="Segoe UI Symbol"/>
          <w:color w:val="4F6228"/>
        </w:rPr>
        <w:t>☑</w:t>
      </w:r>
      <w:r w:rsidR="009365BB">
        <w:rPr>
          <w:color w:val="4F6228"/>
        </w:rPr>
        <w:tab/>
      </w:r>
      <w:r w:rsidR="009365BB">
        <w:rPr>
          <w:color w:val="4F6228"/>
        </w:rPr>
        <w:tab/>
      </w:r>
      <w:r>
        <w:rPr>
          <w:color w:val="4F6228"/>
        </w:rPr>
        <w:tab/>
      </w:r>
      <w:r w:rsidR="009365BB">
        <w:rPr>
          <w:color w:val="4F6228"/>
        </w:rPr>
        <w:t>Task: Practice for 30 min. a day.</w:t>
      </w:r>
    </w:p>
    <w:p w14:paraId="0E30CD0F" w14:textId="77777777" w:rsidR="004504CF" w:rsidRDefault="009365BB">
      <w:pPr>
        <w:spacing w:after="0"/>
        <w:ind w:right="-563"/>
        <w:rPr>
          <w:b/>
        </w:rPr>
      </w:pPr>
      <w:r>
        <w:t xml:space="preserve"> “Finish Costume by October 15”</w:t>
      </w:r>
      <w:r w:rsidR="00423999" w:rsidRPr="00423999">
        <w:rPr>
          <w:color w:val="000000"/>
        </w:rPr>
        <w:t xml:space="preserve"> </w:t>
      </w:r>
      <w:r w:rsidR="00423999">
        <w:rPr>
          <w:rFonts w:ascii="Segoe UI Symbol" w:hAnsi="Segoe UI Symbol" w:cs="Segoe UI Symbol"/>
          <w:color w:val="4F6228"/>
        </w:rPr>
        <w:t>☑</w:t>
      </w:r>
      <w:r>
        <w:rPr>
          <w:color w:val="4F6228"/>
        </w:rPr>
        <w:tab/>
      </w:r>
      <w:r>
        <w:rPr>
          <w:color w:val="4F6228"/>
        </w:rPr>
        <w:tab/>
      </w:r>
      <w:r>
        <w:rPr>
          <w:color w:val="4F6228"/>
        </w:rPr>
        <w:tab/>
        <w:t>Task: Spend 1 hour on the costume 3x / week.</w:t>
      </w:r>
    </w:p>
    <w:p w14:paraId="01378003" w14:textId="77777777" w:rsidR="004504CF" w:rsidRDefault="004504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4936921C" w14:textId="77777777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i/>
          <w:color w:val="000000"/>
        </w:rPr>
        <w:t>Review the following goals and write down specific tasks for them using the guidelines above:</w:t>
      </w:r>
    </w:p>
    <w:p w14:paraId="4D901DA7" w14:textId="77777777" w:rsidR="004504CF" w:rsidRDefault="004504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2CCE8109" w14:textId="77777777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color w:val="000000"/>
        </w:rPr>
        <w:t>“Find a part-time job for the summer”              Task: ____________________________________________</w:t>
      </w:r>
    </w:p>
    <w:p w14:paraId="0939094B" w14:textId="77777777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b/>
          <w:color w:val="000000"/>
        </w:rPr>
        <w:t>“</w:t>
      </w:r>
      <w:r>
        <w:rPr>
          <w:color w:val="000000"/>
        </w:rPr>
        <w:t>Volunteer 3 hours a week”                                Task: ____________________________________________</w:t>
      </w:r>
    </w:p>
    <w:p w14:paraId="6C263F9C" w14:textId="77777777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b/>
          <w:color w:val="000000"/>
        </w:rPr>
        <w:t>“</w:t>
      </w:r>
      <w:r>
        <w:rPr>
          <w:color w:val="000000"/>
        </w:rPr>
        <w:t>Save at least $1000 by September”                  Task: ____________________________________________</w:t>
      </w:r>
    </w:p>
    <w:p w14:paraId="12633AD0" w14:textId="77777777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</w:pPr>
      <w:r>
        <w:rPr>
          <w:color w:val="000000"/>
        </w:rPr>
        <w:t>“Read at least 3 books per month”                    Task: ____________________________________________</w:t>
      </w:r>
    </w:p>
    <w:p w14:paraId="03D3E9D9" w14:textId="78D5E1F5" w:rsidR="004504CF" w:rsidRDefault="009365B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</w:rPr>
        <w:sectPr w:rsidR="004504CF" w:rsidSect="007551F2">
          <w:type w:val="continuous"/>
          <w:pgSz w:w="12240" w:h="15840"/>
          <w:pgMar w:top="1310" w:right="1310" w:bottom="1310" w:left="1350" w:header="144" w:footer="708" w:gutter="0"/>
          <w:cols w:space="720"/>
          <w:docGrid w:linePitch="299"/>
        </w:sectPr>
      </w:pPr>
      <w:r>
        <w:rPr>
          <w:color w:val="000000"/>
        </w:rPr>
        <w:t xml:space="preserve">“Bike to school every </w:t>
      </w:r>
      <w:proofErr w:type="gramStart"/>
      <w:r>
        <w:rPr>
          <w:color w:val="000000"/>
        </w:rPr>
        <w:t xml:space="preserve">day”   </w:t>
      </w:r>
      <w:proofErr w:type="gramEnd"/>
      <w:r>
        <w:rPr>
          <w:color w:val="000000"/>
        </w:rPr>
        <w:t xml:space="preserve">                                Task: ___________________________________________</w:t>
      </w:r>
      <w:r w:rsidR="007551F2">
        <w:rPr>
          <w:color w:val="000000"/>
        </w:rPr>
        <w:t>_</w:t>
      </w:r>
    </w:p>
    <w:p w14:paraId="73BEEAB8" w14:textId="77777777" w:rsidR="004504CF" w:rsidRDefault="004504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  <w:sectPr w:rsidR="004504CF">
          <w:type w:val="continuous"/>
          <w:pgSz w:w="12240" w:h="15840"/>
          <w:pgMar w:top="1310" w:right="1310" w:bottom="1310" w:left="1350" w:header="708" w:footer="708" w:gutter="0"/>
          <w:cols w:space="720"/>
        </w:sectPr>
      </w:pPr>
    </w:p>
    <w:p w14:paraId="61B8B855" w14:textId="0E6E283E" w:rsidR="004504CF" w:rsidRDefault="009365BB">
      <w:pPr>
        <w:tabs>
          <w:tab w:val="left" w:pos="5250"/>
        </w:tabs>
        <w:spacing w:after="240"/>
        <w:rPr>
          <w:b/>
        </w:rPr>
      </w:pPr>
      <w:r>
        <w:rPr>
          <w:b/>
        </w:rPr>
        <w:t xml:space="preserve">Now that you have completed </w:t>
      </w:r>
      <w:r w:rsidR="007551F2">
        <w:rPr>
          <w:b/>
        </w:rPr>
        <w:t>the worksheet</w:t>
      </w:r>
      <w:r>
        <w:rPr>
          <w:b/>
        </w:rPr>
        <w:t>, you are ready to create your own S.M.A.R.T. goal</w:t>
      </w:r>
      <w:r w:rsidR="007551F2">
        <w:rPr>
          <w:b/>
        </w:rPr>
        <w:t>!</w:t>
      </w:r>
    </w:p>
    <w:p w14:paraId="73942B00" w14:textId="77777777" w:rsidR="004504CF" w:rsidRDefault="004504CF">
      <w:pPr>
        <w:spacing w:after="0"/>
      </w:pPr>
    </w:p>
    <w:sectPr w:rsidR="004504CF">
      <w:type w:val="continuous"/>
      <w:pgSz w:w="12240" w:h="15840"/>
      <w:pgMar w:top="1310" w:right="1310" w:bottom="1310" w:left="13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502B" w14:textId="77777777" w:rsidR="00370FE1" w:rsidRDefault="00370FE1">
      <w:pPr>
        <w:spacing w:after="0" w:line="240" w:lineRule="auto"/>
      </w:pPr>
      <w:r>
        <w:separator/>
      </w:r>
    </w:p>
  </w:endnote>
  <w:endnote w:type="continuationSeparator" w:id="0">
    <w:p w14:paraId="36003894" w14:textId="77777777" w:rsidR="00370FE1" w:rsidRDefault="0037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6504" w14:textId="77777777" w:rsidR="004504CF" w:rsidRDefault="004504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/>
      <w:jc w:val="center"/>
      <w:rPr>
        <w:rFonts w:ascii="Cambria" w:eastAsia="Cambria" w:hAnsi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33B3" w14:textId="77777777" w:rsidR="00370FE1" w:rsidRDefault="00370FE1">
      <w:pPr>
        <w:spacing w:after="0" w:line="240" w:lineRule="auto"/>
      </w:pPr>
      <w:r>
        <w:separator/>
      </w:r>
    </w:p>
  </w:footnote>
  <w:footnote w:type="continuationSeparator" w:id="0">
    <w:p w14:paraId="0B3BF255" w14:textId="77777777" w:rsidR="00370FE1" w:rsidRDefault="0037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133D" w14:textId="409EF73B" w:rsidR="004504CF" w:rsidRDefault="007551F2" w:rsidP="007551F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Cs/>
        <w:color w:val="000000"/>
        <w:sz w:val="24"/>
        <w:szCs w:val="24"/>
      </w:rPr>
    </w:pPr>
    <w:r>
      <w:rPr>
        <w:bCs/>
        <w:color w:val="000000"/>
        <w:sz w:val="24"/>
        <w:szCs w:val="24"/>
      </w:rPr>
      <w:ptab w:relativeTo="margin" w:alignment="left" w:leader="none"/>
    </w:r>
    <w:r>
      <w:rPr>
        <w:bCs/>
        <w:color w:val="000000"/>
        <w:sz w:val="24"/>
        <w:szCs w:val="24"/>
      </w:rPr>
      <w:ptab w:relativeTo="indent" w:alignment="left" w:leader="none"/>
    </w:r>
    <w:r>
      <w:rPr>
        <w:bCs/>
        <w:color w:val="000000"/>
        <w:sz w:val="24"/>
        <w:szCs w:val="24"/>
      </w:rPr>
      <w:t xml:space="preserve">Student </w:t>
    </w:r>
    <w:r w:rsidR="0066461E">
      <w:rPr>
        <w:bCs/>
        <w:color w:val="000000"/>
        <w:sz w:val="24"/>
        <w:szCs w:val="24"/>
      </w:rPr>
      <w:t>Name: _</w:t>
    </w:r>
    <w:r>
      <w:rPr>
        <w:bCs/>
        <w:color w:val="000000"/>
        <w:sz w:val="24"/>
        <w:szCs w:val="24"/>
      </w:rPr>
      <w:t>___________________________</w:t>
    </w:r>
  </w:p>
  <w:p w14:paraId="4DC7B293" w14:textId="7CAE47F6" w:rsidR="007551F2" w:rsidRPr="007551F2" w:rsidRDefault="007551F2" w:rsidP="007551F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Cs/>
        <w:color w:val="000000"/>
        <w:sz w:val="24"/>
        <w:szCs w:val="24"/>
      </w:rPr>
    </w:pPr>
    <w:r>
      <w:rPr>
        <w:bCs/>
        <w:color w:val="000000"/>
        <w:sz w:val="24"/>
        <w:szCs w:val="24"/>
      </w:rPr>
      <w:t>Career Life Plan Advisor: 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05966"/>
    <w:multiLevelType w:val="multilevel"/>
    <w:tmpl w:val="E1086E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0CF1F5C"/>
    <w:multiLevelType w:val="multilevel"/>
    <w:tmpl w:val="70F4991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AE077B"/>
    <w:multiLevelType w:val="multilevel"/>
    <w:tmpl w:val="5906A2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A75E1B"/>
    <w:multiLevelType w:val="multilevel"/>
    <w:tmpl w:val="0F06DA3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A95B12"/>
    <w:multiLevelType w:val="multilevel"/>
    <w:tmpl w:val="18CCC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E80F56"/>
    <w:multiLevelType w:val="multilevel"/>
    <w:tmpl w:val="0EA08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CFD4BC8"/>
    <w:multiLevelType w:val="multilevel"/>
    <w:tmpl w:val="15884F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1189588">
    <w:abstractNumId w:val="3"/>
  </w:num>
  <w:num w:numId="2" w16cid:durableId="2103840235">
    <w:abstractNumId w:val="1"/>
  </w:num>
  <w:num w:numId="3" w16cid:durableId="590508340">
    <w:abstractNumId w:val="6"/>
  </w:num>
  <w:num w:numId="4" w16cid:durableId="726949379">
    <w:abstractNumId w:val="2"/>
  </w:num>
  <w:num w:numId="5" w16cid:durableId="1579904347">
    <w:abstractNumId w:val="4"/>
  </w:num>
  <w:num w:numId="6" w16cid:durableId="36661664">
    <w:abstractNumId w:val="5"/>
  </w:num>
  <w:num w:numId="7" w16cid:durableId="16764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CF"/>
    <w:rsid w:val="00370FE1"/>
    <w:rsid w:val="00423999"/>
    <w:rsid w:val="004504CF"/>
    <w:rsid w:val="0066461E"/>
    <w:rsid w:val="007551F2"/>
    <w:rsid w:val="009365BB"/>
    <w:rsid w:val="009835DB"/>
    <w:rsid w:val="009C0394"/>
    <w:rsid w:val="00E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A50CD"/>
  <w15:docId w15:val="{398AB90C-5CBD-4B9A-B450-E784E03A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E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32"/>
      <w:szCs w:val="32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3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999"/>
  </w:style>
  <w:style w:type="paragraph" w:styleId="Footer">
    <w:name w:val="footer"/>
    <w:basedOn w:val="Normal"/>
    <w:link w:val="FooterChar"/>
    <w:uiPriority w:val="99"/>
    <w:unhideWhenUsed/>
    <w:rsid w:val="00423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Priest</dc:creator>
  <cp:lastModifiedBy>McLellan, Sarah (ASD-W)</cp:lastModifiedBy>
  <cp:revision>2</cp:revision>
  <dcterms:created xsi:type="dcterms:W3CDTF">2025-10-17T13:58:00Z</dcterms:created>
  <dcterms:modified xsi:type="dcterms:W3CDTF">2025-10-17T13:58:00Z</dcterms:modified>
</cp:coreProperties>
</file>